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F18" w:rsidRPr="00C81C38" w:rsidRDefault="00332F18" w:rsidP="00332F18">
      <w:pPr>
        <w:spacing w:after="0"/>
        <w:jc w:val="center"/>
        <w:rPr>
          <w:b/>
          <w:color w:val="002060"/>
          <w:sz w:val="28"/>
          <w:szCs w:val="28"/>
        </w:rPr>
      </w:pPr>
      <w:r w:rsidRPr="00C81C38">
        <w:rPr>
          <w:b/>
          <w:color w:val="002060"/>
          <w:sz w:val="28"/>
          <w:szCs w:val="28"/>
        </w:rPr>
        <w:t>ОРГАНИЗАЦИЯ НАСТАВНИЧЕСТВА В ОБРАЗОВАТЕЛЬНОЙ ОРГАНИЗАЦИИ РЕСПУБЛИКИ ДАГЕСТАН</w:t>
      </w:r>
    </w:p>
    <w:p w:rsidR="00332F18" w:rsidRPr="00677D50" w:rsidRDefault="00332F18" w:rsidP="00332F18">
      <w:pPr>
        <w:spacing w:after="0"/>
        <w:jc w:val="center"/>
        <w:rPr>
          <w:b/>
          <w:sz w:val="28"/>
          <w:szCs w:val="28"/>
        </w:rPr>
      </w:pPr>
      <w:r w:rsidRPr="00C81C38">
        <w:rPr>
          <w:b/>
          <w:color w:val="002060"/>
          <w:sz w:val="28"/>
          <w:szCs w:val="28"/>
        </w:rPr>
        <w:t>ЧЕК-ЛИСТ</w:t>
      </w:r>
    </w:p>
    <w:p w:rsidR="00332F18" w:rsidRDefault="00332F18" w:rsidP="00332F18">
      <w:pPr>
        <w:spacing w:after="0"/>
        <w:rPr>
          <w:sz w:val="24"/>
          <w:szCs w:val="24"/>
        </w:rPr>
      </w:pPr>
    </w:p>
    <w:p w:rsidR="00332F18" w:rsidRPr="003B4FF8" w:rsidRDefault="00332F18" w:rsidP="00332F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4FF8">
        <w:rPr>
          <w:rFonts w:ascii="Times New Roman" w:hAnsi="Times New Roman" w:cs="Times New Roman"/>
          <w:sz w:val="24"/>
          <w:szCs w:val="24"/>
        </w:rPr>
        <w:t>Район, наименование образовательной организации</w:t>
      </w:r>
      <w:r w:rsidR="00E63BED" w:rsidRPr="003B4FF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E63BED" w:rsidRPr="003B4FF8">
        <w:rPr>
          <w:rFonts w:ascii="Times New Roman" w:hAnsi="Times New Roman" w:cs="Times New Roman"/>
          <w:sz w:val="24"/>
          <w:szCs w:val="24"/>
        </w:rPr>
        <w:t>Тарумовский</w:t>
      </w:r>
      <w:proofErr w:type="spellEnd"/>
      <w:r w:rsidR="00E63BED" w:rsidRPr="003B4FF8">
        <w:rPr>
          <w:rFonts w:ascii="Times New Roman" w:hAnsi="Times New Roman" w:cs="Times New Roman"/>
          <w:sz w:val="24"/>
          <w:szCs w:val="24"/>
        </w:rPr>
        <w:t xml:space="preserve"> район, МКОУ «Ново – Георгиевская СОШ»</w:t>
      </w:r>
    </w:p>
    <w:p w:rsidR="00332F18" w:rsidRPr="003B4FF8" w:rsidRDefault="00332F18" w:rsidP="00332F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4FF8">
        <w:rPr>
          <w:rFonts w:ascii="Times New Roman" w:hAnsi="Times New Roman" w:cs="Times New Roman"/>
          <w:sz w:val="24"/>
          <w:szCs w:val="24"/>
        </w:rPr>
        <w:t>Фамилия, имя, отчество директора</w:t>
      </w:r>
      <w:r w:rsidR="00E63BED" w:rsidRPr="003B4FF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E63BED" w:rsidRPr="003B4FF8">
        <w:rPr>
          <w:rFonts w:ascii="Times New Roman" w:hAnsi="Times New Roman" w:cs="Times New Roman"/>
          <w:sz w:val="24"/>
          <w:szCs w:val="24"/>
        </w:rPr>
        <w:t>Шаврина</w:t>
      </w:r>
      <w:proofErr w:type="spellEnd"/>
      <w:r w:rsidR="00E63BED" w:rsidRPr="003B4FF8">
        <w:rPr>
          <w:rFonts w:ascii="Times New Roman" w:hAnsi="Times New Roman" w:cs="Times New Roman"/>
          <w:sz w:val="24"/>
          <w:szCs w:val="24"/>
        </w:rPr>
        <w:t xml:space="preserve"> М. В.</w:t>
      </w:r>
    </w:p>
    <w:p w:rsidR="00332F18" w:rsidRPr="003B4FF8" w:rsidRDefault="00332F18" w:rsidP="00332F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2F18" w:rsidRPr="003B4FF8" w:rsidRDefault="00332F18" w:rsidP="00332F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4FF8">
        <w:rPr>
          <w:rFonts w:ascii="Times New Roman" w:hAnsi="Times New Roman" w:cs="Times New Roman"/>
          <w:sz w:val="24"/>
          <w:szCs w:val="24"/>
        </w:rPr>
        <w:t>Фамилия, имя, отчество куратора ОО по наставнической деятельности</w:t>
      </w:r>
      <w:r w:rsidR="00E63BED" w:rsidRPr="003B4FF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E63BED" w:rsidRPr="003B4FF8">
        <w:rPr>
          <w:rFonts w:ascii="Times New Roman" w:hAnsi="Times New Roman" w:cs="Times New Roman"/>
          <w:sz w:val="24"/>
          <w:szCs w:val="24"/>
        </w:rPr>
        <w:t>Дыкало</w:t>
      </w:r>
      <w:proofErr w:type="spellEnd"/>
      <w:r w:rsidR="00E63BED" w:rsidRPr="003B4FF8">
        <w:rPr>
          <w:rFonts w:ascii="Times New Roman" w:hAnsi="Times New Roman" w:cs="Times New Roman"/>
          <w:sz w:val="24"/>
          <w:szCs w:val="24"/>
        </w:rPr>
        <w:t xml:space="preserve"> Ольга Николаевна</w:t>
      </w:r>
    </w:p>
    <w:p w:rsidR="00332F18" w:rsidRPr="003B4FF8" w:rsidRDefault="00E63BED" w:rsidP="00332F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4FF8">
        <w:rPr>
          <w:rFonts w:ascii="Times New Roman" w:hAnsi="Times New Roman" w:cs="Times New Roman"/>
          <w:sz w:val="24"/>
          <w:szCs w:val="24"/>
        </w:rPr>
        <w:t>Т</w:t>
      </w:r>
      <w:r w:rsidR="00332F18" w:rsidRPr="003B4FF8">
        <w:rPr>
          <w:rFonts w:ascii="Times New Roman" w:hAnsi="Times New Roman" w:cs="Times New Roman"/>
          <w:sz w:val="24"/>
          <w:szCs w:val="24"/>
        </w:rPr>
        <w:t>елефон</w:t>
      </w:r>
      <w:r w:rsidRPr="003B4FF8">
        <w:rPr>
          <w:rFonts w:ascii="Times New Roman" w:hAnsi="Times New Roman" w:cs="Times New Roman"/>
          <w:sz w:val="24"/>
          <w:szCs w:val="24"/>
        </w:rPr>
        <w:t>: 8-988-303-27-46</w:t>
      </w:r>
      <w:r w:rsidR="00332F18" w:rsidRPr="003B4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2F18" w:rsidRPr="003B4FF8" w:rsidRDefault="00332F18" w:rsidP="00332F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4FF8">
        <w:rPr>
          <w:rFonts w:ascii="Times New Roman" w:hAnsi="Times New Roman" w:cs="Times New Roman"/>
          <w:sz w:val="24"/>
          <w:szCs w:val="24"/>
        </w:rPr>
        <w:t>адрес электронной почты</w:t>
      </w:r>
      <w:r w:rsidR="00E63BED" w:rsidRPr="003B4FF8">
        <w:rPr>
          <w:rFonts w:ascii="Times New Roman" w:hAnsi="Times New Roman" w:cs="Times New Roman"/>
          <w:sz w:val="24"/>
          <w:szCs w:val="24"/>
        </w:rPr>
        <w:t xml:space="preserve">: </w:t>
      </w:r>
      <w:hyperlink r:id="rId4" w:history="1">
        <w:r w:rsidR="00EC3B13" w:rsidRPr="000E31E3">
          <w:rPr>
            <w:rStyle w:val="a4"/>
            <w:rFonts w:ascii="Times New Roman" w:hAnsi="Times New Roman" w:cs="Times New Roman"/>
            <w:b/>
            <w:sz w:val="24"/>
            <w:szCs w:val="24"/>
            <w:shd w:val="clear" w:color="auto" w:fill="FFFFFF"/>
          </w:rPr>
          <w:t>don009-73@mail.ru</w:t>
        </w:r>
      </w:hyperlink>
      <w:r w:rsidR="00EC3B13">
        <w:rPr>
          <w:rFonts w:ascii="Times New Roman" w:hAnsi="Times New Roman" w:cs="Times New Roman"/>
          <w:b/>
          <w:color w:val="87898F"/>
          <w:sz w:val="24"/>
          <w:szCs w:val="24"/>
          <w:u w:val="single"/>
          <w:shd w:val="clear" w:color="auto" w:fill="FFFFFF"/>
        </w:rPr>
        <w:t xml:space="preserve">  </w:t>
      </w:r>
    </w:p>
    <w:p w:rsidR="00332F18" w:rsidRPr="003B4FF8" w:rsidRDefault="00332F18" w:rsidP="00332F1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1"/>
        <w:gridCol w:w="2382"/>
        <w:gridCol w:w="5528"/>
        <w:gridCol w:w="3720"/>
        <w:gridCol w:w="3402"/>
      </w:tblGrid>
      <w:tr w:rsidR="00332F18" w:rsidRPr="003B4FF8" w:rsidTr="00B21B6F">
        <w:tc>
          <w:tcPr>
            <w:tcW w:w="561" w:type="dxa"/>
          </w:tcPr>
          <w:p w:rsidR="00332F18" w:rsidRPr="003B4FF8" w:rsidRDefault="00332F18" w:rsidP="00771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82" w:type="dxa"/>
          </w:tcPr>
          <w:p w:rsidR="00332F18" w:rsidRPr="003B4FF8" w:rsidRDefault="00332F18" w:rsidP="00771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ЭТАП/РАЗДЕЛ</w:t>
            </w:r>
          </w:p>
        </w:tc>
        <w:tc>
          <w:tcPr>
            <w:tcW w:w="5528" w:type="dxa"/>
          </w:tcPr>
          <w:p w:rsidR="00332F18" w:rsidRPr="003B4FF8" w:rsidRDefault="00332F18" w:rsidP="00771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3720" w:type="dxa"/>
          </w:tcPr>
          <w:p w:rsidR="00332F18" w:rsidRPr="003B4FF8" w:rsidRDefault="00332F18" w:rsidP="00771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ОТМЕТКА о ВЫПОЛНЕНИИ</w:t>
            </w:r>
          </w:p>
        </w:tc>
        <w:tc>
          <w:tcPr>
            <w:tcW w:w="3402" w:type="dxa"/>
          </w:tcPr>
          <w:p w:rsidR="00332F18" w:rsidRPr="003B4FF8" w:rsidRDefault="00332F18" w:rsidP="00771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32F18" w:rsidRPr="003B4FF8" w:rsidTr="00B21B6F">
        <w:tc>
          <w:tcPr>
            <w:tcW w:w="561" w:type="dxa"/>
            <w:vMerge w:val="restart"/>
          </w:tcPr>
          <w:p w:rsidR="00332F18" w:rsidRPr="003B4FF8" w:rsidRDefault="00332F18" w:rsidP="00771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82" w:type="dxa"/>
            <w:vMerge w:val="restart"/>
          </w:tcPr>
          <w:p w:rsidR="00332F18" w:rsidRPr="003B4FF8" w:rsidRDefault="00332F18" w:rsidP="00771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Подготовительный </w:t>
            </w:r>
          </w:p>
        </w:tc>
        <w:tc>
          <w:tcPr>
            <w:tcW w:w="5528" w:type="dxa"/>
          </w:tcPr>
          <w:p w:rsidR="00332F18" w:rsidRPr="003B4FF8" w:rsidRDefault="00332F18" w:rsidP="00771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Принятие Положения о наставничестве в образовательной организации</w:t>
            </w:r>
          </w:p>
        </w:tc>
        <w:tc>
          <w:tcPr>
            <w:tcW w:w="3720" w:type="dxa"/>
          </w:tcPr>
          <w:p w:rsidR="00332F18" w:rsidRPr="003B4FF8" w:rsidRDefault="00E63BED" w:rsidP="00376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B32B31">
              <w:t xml:space="preserve"> </w:t>
            </w:r>
          </w:p>
        </w:tc>
        <w:tc>
          <w:tcPr>
            <w:tcW w:w="3402" w:type="dxa"/>
          </w:tcPr>
          <w:p w:rsidR="00332F18" w:rsidRDefault="00A65377" w:rsidP="00771C48">
            <w:hyperlink r:id="rId5" w:history="1">
              <w:r w:rsidR="00DB107B" w:rsidRPr="000E31E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https://s1ngr.siteobr.ru/partitions/64285</w:t>
              </w:r>
            </w:hyperlink>
            <w:r w:rsidR="00DB107B">
              <w:t xml:space="preserve"> </w:t>
            </w:r>
          </w:p>
          <w:p w:rsidR="0020603D" w:rsidRPr="003B4FF8" w:rsidRDefault="00E743F4" w:rsidP="00E743F4">
            <w:pPr>
              <w:tabs>
                <w:tab w:val="center" w:pos="13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Приказ № 187 от 01.09.2022</w:t>
            </w:r>
            <w:r>
              <w:tab/>
            </w:r>
          </w:p>
        </w:tc>
      </w:tr>
      <w:tr w:rsidR="0020603D" w:rsidRPr="003B4FF8" w:rsidTr="00B21B6F">
        <w:tc>
          <w:tcPr>
            <w:tcW w:w="561" w:type="dxa"/>
            <w:vMerge/>
          </w:tcPr>
          <w:p w:rsidR="0020603D" w:rsidRPr="003B4FF8" w:rsidRDefault="0020603D" w:rsidP="00206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20603D" w:rsidRPr="003B4FF8" w:rsidRDefault="0020603D" w:rsidP="00206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20603D" w:rsidRPr="003B4FF8" w:rsidRDefault="0020603D" w:rsidP="00206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Приказ о назначении куратора/ответственного за реализацию наставнической деятельности в образовательной организации</w:t>
            </w:r>
          </w:p>
        </w:tc>
        <w:tc>
          <w:tcPr>
            <w:tcW w:w="3720" w:type="dxa"/>
          </w:tcPr>
          <w:p w:rsidR="0020603D" w:rsidRPr="003B4FF8" w:rsidRDefault="0020603D" w:rsidP="00206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402" w:type="dxa"/>
          </w:tcPr>
          <w:p w:rsidR="0020603D" w:rsidRDefault="00A65377" w:rsidP="0020603D">
            <w:hyperlink r:id="rId6" w:history="1">
              <w:r w:rsidR="0020603D" w:rsidRPr="000E31E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https://s1ngr.siteobr.ru/partitions/64285</w:t>
              </w:r>
            </w:hyperlink>
            <w:r w:rsidR="0020603D">
              <w:t xml:space="preserve"> </w:t>
            </w:r>
          </w:p>
          <w:p w:rsidR="0020603D" w:rsidRPr="003B4FF8" w:rsidRDefault="002B1178" w:rsidP="002B1178">
            <w:pPr>
              <w:tabs>
                <w:tab w:val="right" w:pos="26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Приказ № 191 от  01.01.2022</w:t>
            </w:r>
            <w:r>
              <w:tab/>
            </w:r>
          </w:p>
        </w:tc>
      </w:tr>
      <w:tr w:rsidR="0020603D" w:rsidRPr="003B4FF8" w:rsidTr="00B21B6F">
        <w:tc>
          <w:tcPr>
            <w:tcW w:w="561" w:type="dxa"/>
            <w:vMerge/>
          </w:tcPr>
          <w:p w:rsidR="0020603D" w:rsidRPr="003B4FF8" w:rsidRDefault="0020603D" w:rsidP="00206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20603D" w:rsidRPr="003B4FF8" w:rsidRDefault="0020603D" w:rsidP="00206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20603D" w:rsidRPr="003B4FF8" w:rsidRDefault="0020603D" w:rsidP="00206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Создание на сайте образовательной организации раздела «Наставничество»</w:t>
            </w:r>
          </w:p>
        </w:tc>
        <w:tc>
          <w:tcPr>
            <w:tcW w:w="3720" w:type="dxa"/>
          </w:tcPr>
          <w:p w:rsidR="0020603D" w:rsidRPr="003B4FF8" w:rsidRDefault="0020603D" w:rsidP="00206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402" w:type="dxa"/>
          </w:tcPr>
          <w:p w:rsidR="0020603D" w:rsidRDefault="00A65377" w:rsidP="0020603D">
            <w:hyperlink r:id="rId7" w:history="1">
              <w:r w:rsidR="0020603D" w:rsidRPr="000E31E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https://s1ngr.siteobr.ru/partitions/64285</w:t>
              </w:r>
            </w:hyperlink>
            <w:r w:rsidR="0020603D">
              <w:t xml:space="preserve"> </w:t>
            </w:r>
          </w:p>
          <w:p w:rsidR="0020603D" w:rsidRPr="003B4FF8" w:rsidRDefault="0020603D" w:rsidP="00206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03D" w:rsidRPr="003B4FF8" w:rsidTr="00B21B6F">
        <w:tc>
          <w:tcPr>
            <w:tcW w:w="561" w:type="dxa"/>
            <w:vMerge/>
          </w:tcPr>
          <w:p w:rsidR="0020603D" w:rsidRPr="003B4FF8" w:rsidRDefault="0020603D" w:rsidP="00206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20603D" w:rsidRPr="003B4FF8" w:rsidRDefault="0020603D" w:rsidP="00206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20603D" w:rsidRPr="003B4FF8" w:rsidRDefault="0020603D" w:rsidP="00206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Составление списка наставляемых с определением тематики совместной деятельности с наставником (на основе профессиональных дефицитов) – п.2 Чек-листа</w:t>
            </w:r>
          </w:p>
        </w:tc>
        <w:tc>
          <w:tcPr>
            <w:tcW w:w="3720" w:type="dxa"/>
          </w:tcPr>
          <w:p w:rsidR="0020603D" w:rsidRPr="003B4FF8" w:rsidRDefault="0020603D" w:rsidP="00206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402" w:type="dxa"/>
          </w:tcPr>
          <w:p w:rsidR="0020603D" w:rsidRPr="003B4FF8" w:rsidRDefault="0020603D" w:rsidP="00F643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03D" w:rsidRPr="003B4FF8" w:rsidTr="00B21B6F">
        <w:tc>
          <w:tcPr>
            <w:tcW w:w="561" w:type="dxa"/>
            <w:vMerge/>
          </w:tcPr>
          <w:p w:rsidR="0020603D" w:rsidRPr="003B4FF8" w:rsidRDefault="0020603D" w:rsidP="00206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20603D" w:rsidRPr="003B4FF8" w:rsidRDefault="0020603D" w:rsidP="00206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20603D" w:rsidRPr="003B4FF8" w:rsidRDefault="0020603D" w:rsidP="00206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Подбор и закрепление наставников за наставляемым</w:t>
            </w:r>
          </w:p>
        </w:tc>
        <w:tc>
          <w:tcPr>
            <w:tcW w:w="3720" w:type="dxa"/>
          </w:tcPr>
          <w:p w:rsidR="0020603D" w:rsidRPr="003B4FF8" w:rsidRDefault="00071331" w:rsidP="00206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402" w:type="dxa"/>
          </w:tcPr>
          <w:p w:rsidR="0020603D" w:rsidRPr="003B4FF8" w:rsidRDefault="0020603D" w:rsidP="00206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1B6" w:rsidRPr="003B4FF8" w:rsidTr="00B21B6F">
        <w:tc>
          <w:tcPr>
            <w:tcW w:w="561" w:type="dxa"/>
            <w:vMerge/>
          </w:tcPr>
          <w:p w:rsidR="003761B6" w:rsidRPr="003B4FF8" w:rsidRDefault="003761B6" w:rsidP="00376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3761B6" w:rsidRPr="003B4FF8" w:rsidRDefault="003761B6" w:rsidP="00376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3761B6" w:rsidRPr="003B4FF8" w:rsidRDefault="003761B6" w:rsidP="00376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Назначение наставников приказом руководителя образовательной организации</w:t>
            </w:r>
          </w:p>
        </w:tc>
        <w:tc>
          <w:tcPr>
            <w:tcW w:w="3720" w:type="dxa"/>
          </w:tcPr>
          <w:p w:rsidR="003761B6" w:rsidRPr="003B4FF8" w:rsidRDefault="003761B6" w:rsidP="00376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402" w:type="dxa"/>
          </w:tcPr>
          <w:p w:rsidR="003761B6" w:rsidRDefault="00A65377" w:rsidP="003761B6">
            <w:hyperlink r:id="rId8" w:history="1">
              <w:r w:rsidR="003761B6" w:rsidRPr="000E31E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https://s1ngr.siteobr.ru/partitions/64285</w:t>
              </w:r>
            </w:hyperlink>
            <w:r w:rsidR="003761B6">
              <w:t xml:space="preserve"> </w:t>
            </w:r>
          </w:p>
          <w:p w:rsidR="003761B6" w:rsidRPr="003B4FF8" w:rsidRDefault="003761B6" w:rsidP="003761B6">
            <w:pPr>
              <w:tabs>
                <w:tab w:val="right" w:pos="26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Приказ № 191 от  01.01.2022</w:t>
            </w:r>
            <w:r>
              <w:tab/>
            </w:r>
          </w:p>
        </w:tc>
      </w:tr>
      <w:tr w:rsidR="00F64319" w:rsidRPr="003B4FF8" w:rsidTr="00B21B6F">
        <w:tc>
          <w:tcPr>
            <w:tcW w:w="561" w:type="dxa"/>
            <w:vMerge/>
          </w:tcPr>
          <w:p w:rsidR="00F64319" w:rsidRPr="003B4FF8" w:rsidRDefault="00F64319" w:rsidP="00F643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F64319" w:rsidRPr="003B4FF8" w:rsidRDefault="00F64319" w:rsidP="00F643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64319" w:rsidRPr="003B4FF8" w:rsidRDefault="00F64319" w:rsidP="00F64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Формирование и утверждение дорожной карты внедрения ЦМН (целевой модели наставничества) в образовательной организации)</w:t>
            </w:r>
          </w:p>
        </w:tc>
        <w:tc>
          <w:tcPr>
            <w:tcW w:w="3720" w:type="dxa"/>
          </w:tcPr>
          <w:p w:rsidR="00F64319" w:rsidRPr="003B4FF8" w:rsidRDefault="00F64319" w:rsidP="00F64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402" w:type="dxa"/>
          </w:tcPr>
          <w:p w:rsidR="00F64319" w:rsidRDefault="00A65377" w:rsidP="00F64319">
            <w:hyperlink r:id="rId9" w:history="1">
              <w:r w:rsidR="00F64319" w:rsidRPr="000E31E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https://s1ngr.siteobr.ru/partitions/64285</w:t>
              </w:r>
            </w:hyperlink>
            <w:r w:rsidR="00F64319">
              <w:t xml:space="preserve"> </w:t>
            </w:r>
          </w:p>
          <w:p w:rsidR="00F64319" w:rsidRPr="003B4FF8" w:rsidRDefault="00F64319" w:rsidP="00F64319">
            <w:pPr>
              <w:tabs>
                <w:tab w:val="center" w:pos="13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Приказ № 187 от 01.09.2022</w:t>
            </w:r>
            <w:r>
              <w:tab/>
            </w:r>
          </w:p>
        </w:tc>
      </w:tr>
      <w:tr w:rsidR="0020603D" w:rsidRPr="003B4FF8" w:rsidTr="00B21B6F">
        <w:tc>
          <w:tcPr>
            <w:tcW w:w="561" w:type="dxa"/>
          </w:tcPr>
          <w:p w:rsidR="0020603D" w:rsidRPr="003B4FF8" w:rsidRDefault="0020603D" w:rsidP="00206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82" w:type="dxa"/>
          </w:tcPr>
          <w:p w:rsidR="0020603D" w:rsidRPr="003B4FF8" w:rsidRDefault="0020603D" w:rsidP="00206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Диагностический</w:t>
            </w:r>
          </w:p>
        </w:tc>
        <w:tc>
          <w:tcPr>
            <w:tcW w:w="5528" w:type="dxa"/>
          </w:tcPr>
          <w:p w:rsidR="0020603D" w:rsidRPr="003B4FF8" w:rsidRDefault="0020603D" w:rsidP="00206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Выявление первоначального уровня профессионализма педагогов школы (выявление индивидуальных потребностей педагогов):</w:t>
            </w:r>
          </w:p>
          <w:p w:rsidR="0020603D" w:rsidRPr="003B4FF8" w:rsidRDefault="0020603D" w:rsidP="00206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документов; анкетирование; собеседование; наблюдение в процессе педагогической деятельности и др.</w:t>
            </w:r>
          </w:p>
        </w:tc>
        <w:tc>
          <w:tcPr>
            <w:tcW w:w="3720" w:type="dxa"/>
          </w:tcPr>
          <w:p w:rsidR="0020603D" w:rsidRPr="003B4FF8" w:rsidRDefault="007426E9" w:rsidP="00206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3402" w:type="dxa"/>
          </w:tcPr>
          <w:p w:rsidR="0020603D" w:rsidRPr="003B4FF8" w:rsidRDefault="0020603D" w:rsidP="00B21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03D" w:rsidRPr="003B4FF8" w:rsidTr="00B21B6F">
        <w:trPr>
          <w:trHeight w:val="519"/>
        </w:trPr>
        <w:tc>
          <w:tcPr>
            <w:tcW w:w="561" w:type="dxa"/>
            <w:vMerge w:val="restart"/>
          </w:tcPr>
          <w:p w:rsidR="0020603D" w:rsidRPr="003B4FF8" w:rsidRDefault="0020603D" w:rsidP="00206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82" w:type="dxa"/>
            <w:vMerge w:val="restart"/>
          </w:tcPr>
          <w:p w:rsidR="0020603D" w:rsidRPr="003B4FF8" w:rsidRDefault="0020603D" w:rsidP="00206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Проектировочный</w:t>
            </w:r>
          </w:p>
        </w:tc>
        <w:tc>
          <w:tcPr>
            <w:tcW w:w="5528" w:type="dxa"/>
          </w:tcPr>
          <w:p w:rsidR="0020603D" w:rsidRPr="003B4FF8" w:rsidRDefault="0020603D" w:rsidP="00206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Проектирование Индивидуального образовательного маршрута (ИОМ) педагога</w:t>
            </w:r>
          </w:p>
        </w:tc>
        <w:tc>
          <w:tcPr>
            <w:tcW w:w="3720" w:type="dxa"/>
          </w:tcPr>
          <w:p w:rsidR="0020603D" w:rsidRPr="003B4FF8" w:rsidRDefault="0020603D" w:rsidP="00206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402" w:type="dxa"/>
          </w:tcPr>
          <w:p w:rsidR="0020603D" w:rsidRPr="003B4FF8" w:rsidRDefault="007B056F" w:rsidP="00206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21B6F" w:rsidRPr="003B4FF8" w:rsidTr="00B21B6F">
        <w:tc>
          <w:tcPr>
            <w:tcW w:w="561" w:type="dxa"/>
            <w:vMerge/>
          </w:tcPr>
          <w:p w:rsidR="00B21B6F" w:rsidRPr="003B4FF8" w:rsidRDefault="00B21B6F" w:rsidP="00B21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B21B6F" w:rsidRPr="003B4FF8" w:rsidRDefault="00B21B6F" w:rsidP="00B21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B21B6F" w:rsidRPr="003B4FF8" w:rsidRDefault="00B21B6F" w:rsidP="00B21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Наполнение ИОМ ресурсами (выбор курсов, семинаров, форм участия в методической работе ОО, индивидуальных и групповых консультаций по проблеме профессиональных затруднений педагога)</w:t>
            </w:r>
          </w:p>
        </w:tc>
        <w:tc>
          <w:tcPr>
            <w:tcW w:w="3720" w:type="dxa"/>
          </w:tcPr>
          <w:p w:rsidR="00B21B6F" w:rsidRPr="003B4FF8" w:rsidRDefault="007426E9" w:rsidP="00B21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402" w:type="dxa"/>
          </w:tcPr>
          <w:p w:rsidR="00B21B6F" w:rsidRPr="003B4FF8" w:rsidRDefault="00B21B6F" w:rsidP="00B21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B6F" w:rsidRPr="003B4FF8" w:rsidTr="00B21B6F">
        <w:tc>
          <w:tcPr>
            <w:tcW w:w="561" w:type="dxa"/>
            <w:vMerge/>
          </w:tcPr>
          <w:p w:rsidR="00B21B6F" w:rsidRPr="003B4FF8" w:rsidRDefault="00B21B6F" w:rsidP="00B21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B21B6F" w:rsidRPr="003B4FF8" w:rsidRDefault="00B21B6F" w:rsidP="00B21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B21B6F" w:rsidRPr="003B4FF8" w:rsidRDefault="00B21B6F" w:rsidP="00B21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Оформление, визуализация (карта, программа, план, маршрутный лист реализации ИОМ и др.)</w:t>
            </w:r>
          </w:p>
        </w:tc>
        <w:tc>
          <w:tcPr>
            <w:tcW w:w="3720" w:type="dxa"/>
          </w:tcPr>
          <w:p w:rsidR="00B21B6F" w:rsidRPr="003B4FF8" w:rsidRDefault="007426E9" w:rsidP="00742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402" w:type="dxa"/>
          </w:tcPr>
          <w:p w:rsidR="00B21B6F" w:rsidRPr="003B4FF8" w:rsidRDefault="00B21B6F" w:rsidP="00B21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377" w:rsidRPr="003B4FF8" w:rsidTr="00B21B6F">
        <w:tc>
          <w:tcPr>
            <w:tcW w:w="561" w:type="dxa"/>
            <w:vMerge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Разработка механизмов стимулирования наставнической деятельности на уровне образовательной организации (материальное и нематериальное стимулирование)</w:t>
            </w:r>
          </w:p>
        </w:tc>
        <w:tc>
          <w:tcPr>
            <w:tcW w:w="3720" w:type="dxa"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bookmarkStart w:id="0" w:name="_GoBack"/>
            <w:bookmarkEnd w:id="0"/>
          </w:p>
        </w:tc>
        <w:tc>
          <w:tcPr>
            <w:tcW w:w="3402" w:type="dxa"/>
          </w:tcPr>
          <w:p w:rsidR="00A65377" w:rsidRPr="00A65377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377">
              <w:rPr>
                <w:rFonts w:ascii="Times New Roman" w:hAnsi="Times New Roman" w:cs="Times New Roman"/>
                <w:sz w:val="24"/>
                <w:szCs w:val="24"/>
              </w:rPr>
              <w:t>Перечислить механизмы стимулирования</w:t>
            </w:r>
          </w:p>
        </w:tc>
      </w:tr>
      <w:tr w:rsidR="00A65377" w:rsidRPr="003B4FF8" w:rsidTr="00B21B6F">
        <w:tc>
          <w:tcPr>
            <w:tcW w:w="561" w:type="dxa"/>
            <w:vMerge w:val="restart"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82" w:type="dxa"/>
            <w:vMerge w:val="restart"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Реализационный</w:t>
            </w:r>
          </w:p>
        </w:tc>
        <w:tc>
          <w:tcPr>
            <w:tcW w:w="5528" w:type="dxa"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Реализация ЦМН в образовательной организации:</w:t>
            </w:r>
          </w:p>
        </w:tc>
        <w:tc>
          <w:tcPr>
            <w:tcW w:w="3720" w:type="dxa"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377" w:rsidRPr="003B4FF8" w:rsidTr="00B21B6F">
        <w:tc>
          <w:tcPr>
            <w:tcW w:w="561" w:type="dxa"/>
            <w:vMerge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- Количество созданных наставнических пар/групп с указанием количества наставляемых педагогов</w:t>
            </w:r>
          </w:p>
        </w:tc>
        <w:tc>
          <w:tcPr>
            <w:tcW w:w="3720" w:type="dxa"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402" w:type="dxa"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65377" w:rsidRPr="003B4FF8" w:rsidTr="00B21B6F">
        <w:tc>
          <w:tcPr>
            <w:tcW w:w="561" w:type="dxa"/>
            <w:vMerge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- Консультирование наставников по вопросам планирования и организации наставничества</w:t>
            </w:r>
          </w:p>
        </w:tc>
        <w:tc>
          <w:tcPr>
            <w:tcW w:w="3720" w:type="dxa"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402" w:type="dxa"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В течение всего периода</w:t>
            </w:r>
          </w:p>
        </w:tc>
      </w:tr>
      <w:tr w:rsidR="00A65377" w:rsidRPr="003B4FF8" w:rsidTr="00B21B6F">
        <w:tc>
          <w:tcPr>
            <w:tcW w:w="561" w:type="dxa"/>
            <w:vMerge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- Отслеживание динамики деятельности наставнических пар/групп</w:t>
            </w:r>
          </w:p>
        </w:tc>
        <w:tc>
          <w:tcPr>
            <w:tcW w:w="3720" w:type="dxa"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402" w:type="dxa"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377" w:rsidRPr="003B4FF8" w:rsidTr="00B21B6F">
        <w:tc>
          <w:tcPr>
            <w:tcW w:w="561" w:type="dxa"/>
            <w:vMerge w:val="restart"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 w:val="restart"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Рефлексивно-аналитический</w:t>
            </w:r>
          </w:p>
        </w:tc>
        <w:tc>
          <w:tcPr>
            <w:tcW w:w="5528" w:type="dxa"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Анализ наставником эффективности наставнической деятельности</w:t>
            </w:r>
          </w:p>
        </w:tc>
        <w:tc>
          <w:tcPr>
            <w:tcW w:w="3720" w:type="dxa"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Июль 2023 (до 10.07)</w:t>
            </w:r>
          </w:p>
        </w:tc>
        <w:tc>
          <w:tcPr>
            <w:tcW w:w="3402" w:type="dxa"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377" w:rsidRPr="003B4FF8" w:rsidTr="00B21B6F">
        <w:tc>
          <w:tcPr>
            <w:tcW w:w="561" w:type="dxa"/>
            <w:vMerge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Определение формата предъявления результата продвижения педагога-наставляемого по ИОМ</w:t>
            </w:r>
          </w:p>
        </w:tc>
        <w:tc>
          <w:tcPr>
            <w:tcW w:w="3720" w:type="dxa"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377" w:rsidRPr="003B4FF8" w:rsidTr="00B21B6F">
        <w:tc>
          <w:tcPr>
            <w:tcW w:w="561" w:type="dxa"/>
            <w:vMerge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Обобщение опыта лучших практик наставничества.</w:t>
            </w:r>
          </w:p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общественности к благородной миссии наставничества.</w:t>
            </w:r>
          </w:p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FF8">
              <w:rPr>
                <w:rFonts w:ascii="Times New Roman" w:hAnsi="Times New Roman" w:cs="Times New Roman"/>
                <w:sz w:val="24"/>
                <w:szCs w:val="24"/>
              </w:rPr>
              <w:t>Поощрение и награждение лучших наставников</w:t>
            </w:r>
          </w:p>
        </w:tc>
        <w:tc>
          <w:tcPr>
            <w:tcW w:w="3720" w:type="dxa"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65377" w:rsidRPr="003B4FF8" w:rsidRDefault="00A65377" w:rsidP="00A65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Указать формы и способы стимулирования, количество поощренных наставников.</w:t>
            </w:r>
          </w:p>
        </w:tc>
      </w:tr>
    </w:tbl>
    <w:p w:rsidR="00332F18" w:rsidRDefault="00332F18" w:rsidP="00332F18">
      <w:pPr>
        <w:spacing w:after="0"/>
        <w:jc w:val="both"/>
        <w:rPr>
          <w:sz w:val="28"/>
          <w:szCs w:val="28"/>
        </w:rPr>
      </w:pPr>
    </w:p>
    <w:p w:rsidR="00332F18" w:rsidRPr="00332F18" w:rsidRDefault="00332F18" w:rsidP="00332F18">
      <w:pPr>
        <w:spacing w:after="0"/>
        <w:jc w:val="both"/>
        <w:rPr>
          <w:rStyle w:val="a4"/>
          <w:sz w:val="28"/>
          <w:szCs w:val="28"/>
        </w:rPr>
      </w:pPr>
      <w:r>
        <w:rPr>
          <w:sz w:val="28"/>
          <w:szCs w:val="28"/>
        </w:rPr>
        <w:t xml:space="preserve">*Заполненный Чек-лист в электронном формате направить на электронную почту </w:t>
      </w:r>
      <w:proofErr w:type="spellStart"/>
      <w:r w:rsidRPr="00332F18">
        <w:rPr>
          <w:b/>
          <w:bCs/>
          <w:color w:val="0070C0"/>
          <w:lang w:val="en-US"/>
        </w:rPr>
        <w:t>truo</w:t>
      </w:r>
      <w:proofErr w:type="spellEnd"/>
      <w:r w:rsidRPr="00332F18">
        <w:rPr>
          <w:b/>
          <w:bCs/>
          <w:color w:val="0070C0"/>
        </w:rPr>
        <w:t>0531@</w:t>
      </w:r>
      <w:r w:rsidRPr="00332F18">
        <w:rPr>
          <w:b/>
          <w:bCs/>
          <w:color w:val="0070C0"/>
          <w:lang w:val="en-US"/>
        </w:rPr>
        <w:t>mail</w:t>
      </w:r>
      <w:r w:rsidRPr="00332F18">
        <w:rPr>
          <w:b/>
          <w:bCs/>
          <w:color w:val="0070C0"/>
        </w:rPr>
        <w:t>.</w:t>
      </w:r>
      <w:proofErr w:type="spellStart"/>
      <w:r w:rsidRPr="00332F18">
        <w:rPr>
          <w:b/>
          <w:bCs/>
          <w:color w:val="0070C0"/>
          <w:lang w:val="en-US"/>
        </w:rPr>
        <w:t>ru</w:t>
      </w:r>
      <w:proofErr w:type="spellEnd"/>
    </w:p>
    <w:p w:rsidR="00332F18" w:rsidRDefault="00332F18" w:rsidP="00332F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E1F">
        <w:rPr>
          <w:rStyle w:val="a4"/>
          <w:sz w:val="28"/>
          <w:szCs w:val="28"/>
        </w:rPr>
        <w:t xml:space="preserve">в срок </w:t>
      </w:r>
      <w:r w:rsidRPr="003A1258">
        <w:rPr>
          <w:rStyle w:val="a4"/>
          <w:b/>
          <w:sz w:val="28"/>
          <w:szCs w:val="28"/>
        </w:rPr>
        <w:t xml:space="preserve">до </w:t>
      </w:r>
      <w:r w:rsidR="00D9369C">
        <w:rPr>
          <w:rStyle w:val="a4"/>
          <w:b/>
          <w:sz w:val="28"/>
          <w:szCs w:val="28"/>
        </w:rPr>
        <w:t>2</w:t>
      </w:r>
      <w:r w:rsidRPr="003A1258">
        <w:rPr>
          <w:rStyle w:val="a4"/>
          <w:b/>
          <w:sz w:val="28"/>
          <w:szCs w:val="28"/>
        </w:rPr>
        <w:t xml:space="preserve"> </w:t>
      </w:r>
      <w:r>
        <w:rPr>
          <w:rStyle w:val="a4"/>
          <w:b/>
          <w:sz w:val="28"/>
          <w:szCs w:val="28"/>
        </w:rPr>
        <w:t xml:space="preserve">февраля </w:t>
      </w:r>
      <w:r w:rsidRPr="003A1258">
        <w:rPr>
          <w:rStyle w:val="a4"/>
          <w:b/>
          <w:sz w:val="28"/>
          <w:szCs w:val="28"/>
        </w:rPr>
        <w:t>2023 года</w:t>
      </w:r>
    </w:p>
    <w:p w:rsidR="004B4702" w:rsidRDefault="004B4702"/>
    <w:sectPr w:rsidR="004B4702" w:rsidSect="003B4FF8">
      <w:pgSz w:w="16838" w:h="11906" w:orient="landscape"/>
      <w:pgMar w:top="42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D77"/>
    <w:rsid w:val="00071331"/>
    <w:rsid w:val="0020603D"/>
    <w:rsid w:val="002B1178"/>
    <w:rsid w:val="00332F18"/>
    <w:rsid w:val="00363350"/>
    <w:rsid w:val="00370712"/>
    <w:rsid w:val="003761B6"/>
    <w:rsid w:val="003B4FF8"/>
    <w:rsid w:val="004B4702"/>
    <w:rsid w:val="004B5D77"/>
    <w:rsid w:val="004E57CE"/>
    <w:rsid w:val="007426E9"/>
    <w:rsid w:val="0075163C"/>
    <w:rsid w:val="007B056F"/>
    <w:rsid w:val="00A65377"/>
    <w:rsid w:val="00B21B6F"/>
    <w:rsid w:val="00B32B31"/>
    <w:rsid w:val="00D9369C"/>
    <w:rsid w:val="00DB107B"/>
    <w:rsid w:val="00E63BED"/>
    <w:rsid w:val="00E743F4"/>
    <w:rsid w:val="00EC3B13"/>
    <w:rsid w:val="00F64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26DA6"/>
  <w15:docId w15:val="{2A451D3F-D30D-4C0F-8D11-45D1F64B5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2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2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32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1ngr.siteobr.ru/partitions/6428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1ngr.siteobr.ru/partitions/6428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1ngr.siteobr.ru/partitions/64285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s1ngr.siteobr.ru/partitions/64285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don009-73@mail.ru" TargetMode="External"/><Relationship Id="rId9" Type="http://schemas.openxmlformats.org/officeDocument/2006/relationships/hyperlink" Target="https://s1ngr.siteobr.ru/partitions/642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2</cp:revision>
  <dcterms:created xsi:type="dcterms:W3CDTF">2023-02-01T10:20:00Z</dcterms:created>
  <dcterms:modified xsi:type="dcterms:W3CDTF">2023-02-01T10:20:00Z</dcterms:modified>
</cp:coreProperties>
</file>